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D0C09">
      <w:pPr>
        <w:jc w:val="center"/>
        <w:rPr>
          <w:rFonts w:hint="default"/>
          <w:b/>
          <w:bCs/>
          <w:sz w:val="96"/>
          <w:szCs w:val="96"/>
          <w:lang w:val="en-US"/>
        </w:rPr>
      </w:pPr>
      <w:r>
        <w:rPr>
          <w:rFonts w:hint="default"/>
          <w:b/>
          <w:bCs/>
          <w:sz w:val="72"/>
          <w:szCs w:val="72"/>
          <w:lang w:val="en-US"/>
        </w:rPr>
        <w:t>Kvietimas</w:t>
      </w:r>
    </w:p>
    <w:p w14:paraId="56AE8202">
      <w:pPr>
        <w:jc w:val="center"/>
        <w:rPr>
          <w:rFonts w:hint="default"/>
          <w:b/>
          <w:bCs/>
          <w:sz w:val="40"/>
          <w:szCs w:val="40"/>
          <w:lang w:val="lt-LT"/>
        </w:rPr>
      </w:pPr>
    </w:p>
    <w:p w14:paraId="1742B417">
      <w:pPr>
        <w:jc w:val="center"/>
        <w:rPr>
          <w:rFonts w:hint="default"/>
          <w:b/>
          <w:bCs/>
          <w:sz w:val="40"/>
          <w:szCs w:val="40"/>
          <w:lang w:val="lt-LT"/>
        </w:rPr>
      </w:pPr>
    </w:p>
    <w:p w14:paraId="6F70F01D">
      <w:pPr>
        <w:jc w:val="center"/>
        <w:rPr>
          <w:rFonts w:hint="default"/>
          <w:b/>
          <w:bCs/>
          <w:sz w:val="40"/>
          <w:szCs w:val="40"/>
          <w:lang w:val="en-US"/>
        </w:rPr>
      </w:pPr>
      <w:r>
        <w:rPr>
          <w:rFonts w:hint="default"/>
          <w:b/>
          <w:bCs/>
          <w:sz w:val="40"/>
          <w:szCs w:val="40"/>
          <w:lang w:val="lt-LT"/>
        </w:rPr>
        <w:t xml:space="preserve">Panevėžio AA grupė ,,Mintis” </w:t>
      </w:r>
      <w:r>
        <w:rPr>
          <w:rFonts w:hint="default"/>
          <w:b/>
          <w:bCs/>
          <w:sz w:val="40"/>
          <w:szCs w:val="40"/>
          <w:lang w:val="en-US"/>
        </w:rPr>
        <w:t>2025 m. spalio 18 d.</w:t>
      </w:r>
    </w:p>
    <w:p w14:paraId="278D7399">
      <w:pPr>
        <w:jc w:val="center"/>
        <w:rPr>
          <w:rFonts w:hint="default"/>
          <w:lang w:val="lt-LT"/>
        </w:rPr>
      </w:pPr>
      <w:r>
        <w:rPr>
          <w:rFonts w:hint="default"/>
          <w:b/>
          <w:bCs/>
          <w:sz w:val="40"/>
          <w:szCs w:val="40"/>
          <w:lang w:val="lt-LT"/>
        </w:rPr>
        <w:t xml:space="preserve">Kviečia visus į </w:t>
      </w:r>
      <w:r>
        <w:rPr>
          <w:rFonts w:hint="default"/>
          <w:b/>
          <w:bCs/>
          <w:sz w:val="40"/>
          <w:szCs w:val="40"/>
          <w:lang w:val="en-US"/>
        </w:rPr>
        <w:t>1</w:t>
      </w:r>
      <w:r>
        <w:rPr>
          <w:rFonts w:hint="default"/>
          <w:b/>
          <w:bCs/>
          <w:sz w:val="40"/>
          <w:szCs w:val="40"/>
          <w:lang w:val="lt-LT"/>
        </w:rPr>
        <w:t>-ąjį grupės gimtadienį.</w:t>
      </w:r>
    </w:p>
    <w:p w14:paraId="6153A3F1">
      <w:pPr>
        <w:jc w:val="center"/>
        <w:rPr>
          <w:rFonts w:hint="default"/>
          <w:lang w:val="lt-LT"/>
        </w:rPr>
      </w:pPr>
    </w:p>
    <w:p w14:paraId="00251921">
      <w:pPr>
        <w:jc w:val="both"/>
        <w:rPr>
          <w:rFonts w:hint="default"/>
          <w:lang w:val="lt-LT"/>
        </w:rPr>
      </w:pPr>
    </w:p>
    <w:p w14:paraId="650F12F8">
      <w:pPr>
        <w:jc w:val="center"/>
        <w:rPr>
          <w:rFonts w:hint="default"/>
          <w:lang w:val="lt-LT"/>
        </w:rPr>
      </w:pPr>
    </w:p>
    <w:p w14:paraId="4F52CD9B">
      <w:pPr>
        <w:jc w:val="center"/>
        <w:rPr>
          <w:rFonts w:hint="default"/>
          <w:lang w:val="lt-LT"/>
        </w:rPr>
      </w:pPr>
    </w:p>
    <w:p w14:paraId="4C782AA3">
      <w:pPr>
        <w:jc w:val="center"/>
        <w:rPr>
          <w:rFonts w:hint="default"/>
          <w:lang w:val="lt-LT"/>
        </w:rPr>
      </w:pPr>
    </w:p>
    <w:p w14:paraId="4365BBC5">
      <w:pPr>
        <w:jc w:val="center"/>
        <w:rPr>
          <w:rFonts w:hint="default"/>
          <w:lang w:val="lt-LT"/>
        </w:rPr>
      </w:pPr>
    </w:p>
    <w:p w14:paraId="4C2D61E2">
      <w:pPr>
        <w:jc w:val="center"/>
        <w:rPr>
          <w:rFonts w:hint="default"/>
          <w:b/>
          <w:bCs/>
          <w:sz w:val="36"/>
          <w:szCs w:val="36"/>
          <w:lang w:val="lt-LT"/>
        </w:rPr>
      </w:pPr>
      <w:r>
        <w:rPr>
          <w:rFonts w:hint="default"/>
          <w:b/>
          <w:bCs/>
          <w:sz w:val="36"/>
          <w:szCs w:val="36"/>
          <w:lang w:val="lt-LT"/>
        </w:rPr>
        <w:t>Programa</w:t>
      </w:r>
    </w:p>
    <w:p w14:paraId="133D17D0">
      <w:pPr>
        <w:jc w:val="center"/>
        <w:rPr>
          <w:rFonts w:hint="default"/>
          <w:b/>
          <w:bCs/>
          <w:sz w:val="36"/>
          <w:szCs w:val="36"/>
          <w:lang w:val="lt-LT"/>
        </w:rPr>
      </w:pPr>
    </w:p>
    <w:p w14:paraId="6767C72C">
      <w:pPr>
        <w:jc w:val="center"/>
        <w:rPr>
          <w:rFonts w:hint="default"/>
          <w:lang w:val="lt-LT"/>
        </w:rPr>
      </w:pPr>
    </w:p>
    <w:p w14:paraId="1D786A90">
      <w:pPr>
        <w:spacing w:line="360" w:lineRule="auto"/>
        <w:jc w:val="left"/>
        <w:rPr>
          <w:rFonts w:hint="default"/>
          <w:b/>
          <w:bCs/>
          <w:sz w:val="36"/>
          <w:szCs w:val="36"/>
          <w:u w:val="none"/>
          <w:lang w:val="lt-LT"/>
        </w:rPr>
      </w:pPr>
      <w:r>
        <w:rPr>
          <w:rFonts w:hint="default"/>
          <w:b/>
          <w:bCs/>
          <w:sz w:val="36"/>
          <w:szCs w:val="36"/>
          <w:u w:val="single"/>
          <w:lang w:val="en-US"/>
        </w:rPr>
        <w:t xml:space="preserve">18.00 - 18.45 </w:t>
      </w:r>
      <w:r>
        <w:rPr>
          <w:rFonts w:hint="default"/>
          <w:b/>
          <w:bCs/>
          <w:sz w:val="36"/>
          <w:szCs w:val="36"/>
          <w:u w:val="none"/>
          <w:lang w:val="en-US"/>
        </w:rPr>
        <w:t xml:space="preserve"> -  </w:t>
      </w:r>
      <w:r>
        <w:rPr>
          <w:rFonts w:hint="default"/>
          <w:b/>
          <w:bCs/>
          <w:sz w:val="36"/>
          <w:szCs w:val="36"/>
          <w:u w:val="none"/>
          <w:lang w:val="lt-LT"/>
        </w:rPr>
        <w:t>Atviras susirinkimas</w:t>
      </w:r>
    </w:p>
    <w:p w14:paraId="74538CE8">
      <w:pPr>
        <w:spacing w:line="360" w:lineRule="auto"/>
        <w:jc w:val="left"/>
        <w:rPr>
          <w:rFonts w:hint="default"/>
          <w:b/>
          <w:bCs/>
          <w:sz w:val="36"/>
          <w:szCs w:val="36"/>
          <w:u w:val="none"/>
          <w:lang w:val="en-US"/>
        </w:rPr>
      </w:pPr>
      <w:r>
        <w:rPr>
          <w:rFonts w:hint="default"/>
          <w:b/>
          <w:bCs/>
          <w:sz w:val="36"/>
          <w:szCs w:val="36"/>
          <w:u w:val="single"/>
          <w:lang w:val="en-US"/>
        </w:rPr>
        <w:t>18.45 - 19.00</w:t>
      </w:r>
      <w:r>
        <w:rPr>
          <w:rFonts w:hint="default"/>
          <w:b/>
          <w:bCs/>
          <w:sz w:val="36"/>
          <w:szCs w:val="36"/>
          <w:u w:val="none"/>
          <w:lang w:val="en-US"/>
        </w:rPr>
        <w:t xml:space="preserve">  -  Pertrauka</w:t>
      </w:r>
    </w:p>
    <w:p w14:paraId="7C1368E8">
      <w:pPr>
        <w:spacing w:line="240" w:lineRule="auto"/>
        <w:jc w:val="left"/>
        <w:rPr>
          <w:rFonts w:hint="default"/>
          <w:b/>
          <w:bCs/>
          <w:sz w:val="36"/>
          <w:szCs w:val="36"/>
          <w:u w:val="none"/>
          <w:lang w:val="lt-LT"/>
        </w:rPr>
      </w:pPr>
      <w:r>
        <w:rPr>
          <w:rFonts w:hint="default"/>
          <w:b/>
          <w:bCs/>
          <w:sz w:val="36"/>
          <w:szCs w:val="36"/>
          <w:u w:val="single"/>
          <w:lang w:val="en-US"/>
        </w:rPr>
        <w:t>19.00 - 19.45</w:t>
      </w:r>
      <w:r>
        <w:rPr>
          <w:rFonts w:hint="default"/>
          <w:b/>
          <w:bCs/>
          <w:sz w:val="36"/>
          <w:szCs w:val="36"/>
          <w:u w:val="none"/>
          <w:lang w:val="en-US"/>
        </w:rPr>
        <w:t xml:space="preserve">  -  </w:t>
      </w:r>
      <w:r>
        <w:rPr>
          <w:rFonts w:hint="default"/>
          <w:b/>
          <w:bCs/>
          <w:sz w:val="36"/>
          <w:szCs w:val="36"/>
          <w:u w:val="none"/>
          <w:lang w:val="lt-LT"/>
        </w:rPr>
        <w:t>Uždaras susirinkimas</w:t>
      </w:r>
    </w:p>
    <w:p w14:paraId="11A8908C">
      <w:pPr>
        <w:spacing w:line="240" w:lineRule="auto"/>
        <w:ind w:firstLine="2101" w:firstLineChars="750"/>
        <w:jc w:val="left"/>
        <w:rPr>
          <w:rFonts w:hint="default"/>
          <w:b/>
          <w:bCs/>
          <w:sz w:val="28"/>
          <w:szCs w:val="28"/>
          <w:lang w:val="lt-LT"/>
        </w:rPr>
      </w:pPr>
      <w:r>
        <w:rPr>
          <w:rFonts w:hint="default"/>
          <w:b/>
          <w:bCs/>
          <w:sz w:val="28"/>
          <w:szCs w:val="28"/>
          <w:lang w:val="lt-LT"/>
        </w:rPr>
        <w:t>TEMA:  ,,Be išankstinių nuostatų”</w:t>
      </w:r>
    </w:p>
    <w:p w14:paraId="6369CF0F">
      <w:pPr>
        <w:spacing w:line="360" w:lineRule="auto"/>
        <w:ind w:firstLine="2101" w:firstLineChars="750"/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lt-LT"/>
        </w:rPr>
        <w:t>(Kasdieniniai apmąstymai,</w:t>
      </w:r>
      <w:r>
        <w:rPr>
          <w:rFonts w:hint="default"/>
          <w:b/>
          <w:bCs/>
          <w:sz w:val="28"/>
          <w:szCs w:val="28"/>
          <w:lang w:val="en-US"/>
        </w:rPr>
        <w:t xml:space="preserve"> psl. 298)</w:t>
      </w:r>
    </w:p>
    <w:p w14:paraId="2CF74940">
      <w:pPr>
        <w:spacing w:line="480" w:lineRule="auto"/>
        <w:jc w:val="both"/>
        <w:rPr>
          <w:rFonts w:hint="default"/>
          <w:b/>
          <w:bCs/>
          <w:sz w:val="36"/>
          <w:szCs w:val="36"/>
          <w:u w:val="none"/>
          <w:lang w:val="lt-LT"/>
        </w:rPr>
      </w:pPr>
      <w:r>
        <w:rPr>
          <w:rFonts w:hint="default"/>
          <w:b/>
          <w:bCs/>
          <w:sz w:val="36"/>
          <w:szCs w:val="36"/>
          <w:u w:val="single"/>
          <w:lang w:val="en-US"/>
        </w:rPr>
        <w:t>19.45</w:t>
      </w:r>
      <w:r>
        <w:rPr>
          <w:rFonts w:hint="default"/>
          <w:b/>
          <w:bCs/>
          <w:sz w:val="36"/>
          <w:szCs w:val="36"/>
          <w:u w:val="none"/>
          <w:lang w:val="en-US"/>
        </w:rPr>
        <w:t xml:space="preserve">  -  </w:t>
      </w:r>
      <w:r>
        <w:rPr>
          <w:rFonts w:hint="default"/>
          <w:b/>
          <w:bCs/>
          <w:sz w:val="36"/>
          <w:szCs w:val="36"/>
          <w:u w:val="none"/>
          <w:lang w:val="lt-LT"/>
        </w:rPr>
        <w:t>Vaišės</w:t>
      </w:r>
    </w:p>
    <w:p w14:paraId="07CA7101">
      <w:pPr>
        <w:spacing w:line="360" w:lineRule="auto"/>
        <w:jc w:val="left"/>
        <w:rPr>
          <w:rFonts w:hint="default"/>
          <w:b/>
          <w:bCs/>
          <w:sz w:val="36"/>
          <w:szCs w:val="36"/>
          <w:u w:val="none"/>
          <w:lang w:val="lt-LT"/>
        </w:rPr>
      </w:pPr>
    </w:p>
    <w:p w14:paraId="50E34A72">
      <w:pPr>
        <w:jc w:val="center"/>
        <w:rPr>
          <w:rFonts w:hint="default"/>
          <w:lang w:val="lt-LT"/>
        </w:rPr>
      </w:pPr>
    </w:p>
    <w:p w14:paraId="52B942CF">
      <w:pPr>
        <w:jc w:val="center"/>
        <w:rPr>
          <w:rFonts w:hint="default"/>
          <w:lang w:val="lt-LT"/>
        </w:rPr>
      </w:pPr>
    </w:p>
    <w:p w14:paraId="6DA86CD8">
      <w:pPr>
        <w:jc w:val="center"/>
        <w:rPr>
          <w:rFonts w:hint="default"/>
          <w:lang w:val="lt-LT"/>
        </w:rPr>
      </w:pPr>
    </w:p>
    <w:p w14:paraId="4F96E8EB">
      <w:pPr>
        <w:jc w:val="center"/>
        <w:rPr>
          <w:rFonts w:hint="default"/>
          <w:lang w:val="lt-LT"/>
        </w:rPr>
      </w:pPr>
    </w:p>
    <w:p w14:paraId="018787F5">
      <w:pPr>
        <w:jc w:val="right"/>
        <w:rPr>
          <w:rFonts w:hint="default"/>
          <w:b/>
          <w:bCs/>
          <w:sz w:val="32"/>
          <w:szCs w:val="32"/>
          <w:lang w:val="lt-LT"/>
        </w:rPr>
      </w:pPr>
      <w:r>
        <w:rPr>
          <w:rFonts w:hint="default"/>
          <w:b/>
          <w:bCs/>
          <w:sz w:val="32"/>
          <w:szCs w:val="32"/>
          <w:lang w:val="lt-LT"/>
        </w:rPr>
        <w:t xml:space="preserve">Adresas: Tinklų g. </w:t>
      </w:r>
      <w:r>
        <w:rPr>
          <w:rFonts w:hint="default"/>
          <w:b/>
          <w:bCs/>
          <w:sz w:val="32"/>
          <w:szCs w:val="32"/>
          <w:lang w:val="en-US"/>
        </w:rPr>
        <w:t>8 Pane</w:t>
      </w:r>
      <w:r>
        <w:rPr>
          <w:rFonts w:hint="default"/>
          <w:b/>
          <w:bCs/>
          <w:sz w:val="32"/>
          <w:szCs w:val="32"/>
          <w:lang w:val="lt-LT"/>
        </w:rPr>
        <w:t>vėžys</w:t>
      </w:r>
    </w:p>
    <w:p w14:paraId="7B2EFF92">
      <w:pPr>
        <w:jc w:val="right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lt-LT"/>
        </w:rPr>
        <w:t>(RPLC Panevėžio filialas, į</w:t>
      </w:r>
      <w:bookmarkStart w:id="0" w:name="_GoBack"/>
      <w:bookmarkEnd w:id="0"/>
      <w:r>
        <w:rPr>
          <w:rFonts w:hint="default"/>
          <w:b/>
          <w:bCs/>
          <w:sz w:val="32"/>
          <w:szCs w:val="32"/>
          <w:lang w:val="lt-LT"/>
        </w:rPr>
        <w:t xml:space="preserve">ėjimas iš kiemo pusės, </w:t>
      </w:r>
      <w:r>
        <w:rPr>
          <w:rFonts w:hint="default"/>
          <w:b/>
          <w:bCs/>
          <w:sz w:val="32"/>
          <w:szCs w:val="32"/>
          <w:lang w:val="en-US"/>
        </w:rPr>
        <w:t>1a)</w:t>
      </w:r>
    </w:p>
    <w:p w14:paraId="10449079">
      <w:pPr>
        <w:jc w:val="right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Telefonas pasiteirauti:  0 643 00537</w:t>
      </w:r>
    </w:p>
    <w:p w14:paraId="65E8837D">
      <w:pPr>
        <w:rPr>
          <w:rFonts w:hint="default"/>
          <w:b/>
          <w:bCs/>
          <w:sz w:val="32"/>
          <w:szCs w:val="32"/>
          <w:lang w:val="lt-LT"/>
        </w:rPr>
      </w:pPr>
    </w:p>
    <w:p w14:paraId="7BA2800F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74B22"/>
    <w:rsid w:val="16593C29"/>
    <w:rsid w:val="16FA6A9D"/>
    <w:rsid w:val="21174B22"/>
    <w:rsid w:val="73934D3B"/>
    <w:rsid w:val="7AB5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2025-10-06T15:03:00Z</dcterms:created>
  <dc:creator>TingiuKurtiNicka</dc:creator>
  <cp:lastModifiedBy>TingiuKurtiNicka</cp:lastModifiedBy>
  <cp:lastPrinted>2025-10-09T07:37:00Z</cp:lastPrinted>
  <dcterms:modified xsi:type="dcterms:W3CDTF">2025-10-09T07:38:24Z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548DEF40ACED41A89EEB0355171CF038_11</vt:lpwstr>
  </property>
</Properties>
</file>